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21" w:rsidRDefault="00D35AC8">
      <w:r>
        <w:rPr>
          <w:rFonts w:ascii="Verdana" w:hAnsi="Verdana"/>
          <w:b/>
          <w:noProof/>
          <w:sz w:val="20"/>
          <w:szCs w:val="20"/>
          <w:u w:val="single"/>
          <w:lang w:val="en-IE" w:eastAsia="en-IE"/>
        </w:rPr>
        <w:drawing>
          <wp:anchor distT="0" distB="0" distL="114300" distR="114300" simplePos="0" relativeHeight="251659264" behindDoc="1" locked="0" layoutInCell="1" allowOverlap="1" wp14:anchorId="0E532104" wp14:editId="2626625B">
            <wp:simplePos x="0" y="0"/>
            <wp:positionH relativeFrom="column">
              <wp:posOffset>-389890</wp:posOffset>
            </wp:positionH>
            <wp:positionV relativeFrom="paragraph">
              <wp:posOffset>-418465</wp:posOffset>
            </wp:positionV>
            <wp:extent cx="2306320" cy="895350"/>
            <wp:effectExtent l="0" t="0" r="0" b="0"/>
            <wp:wrapTight wrapText="bothSides">
              <wp:wrapPolygon edited="0">
                <wp:start x="0" y="0"/>
                <wp:lineTo x="0" y="21140"/>
                <wp:lineTo x="21410" y="21140"/>
                <wp:lineTo x="214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E21" w:rsidRDefault="00A30E21"/>
    <w:p w:rsidR="00A30E21" w:rsidRPr="00086812" w:rsidRDefault="00443FDF">
      <w:pPr>
        <w:rPr>
          <w:rFonts w:cstheme="minorHAnsi"/>
          <w:b/>
          <w:u w:val="single"/>
        </w:rPr>
      </w:pPr>
      <w:r w:rsidRPr="00086812">
        <w:rPr>
          <w:rFonts w:cstheme="minorHAnsi"/>
          <w:b/>
          <w:u w:val="single"/>
        </w:rPr>
        <w:t>D</w:t>
      </w:r>
      <w:r w:rsidR="006B4C05" w:rsidRPr="00086812">
        <w:rPr>
          <w:rFonts w:cstheme="minorHAnsi"/>
          <w:b/>
          <w:u w:val="single"/>
        </w:rPr>
        <w:t xml:space="preserve">ecisions </w:t>
      </w:r>
      <w:r w:rsidR="00086812" w:rsidRPr="00086812">
        <w:rPr>
          <w:rFonts w:cstheme="minorHAnsi"/>
          <w:b/>
          <w:u w:val="single"/>
        </w:rPr>
        <w:t>of the B</w:t>
      </w:r>
      <w:r w:rsidR="006B4C05" w:rsidRPr="00086812">
        <w:rPr>
          <w:rFonts w:cstheme="minorHAnsi"/>
          <w:b/>
          <w:u w:val="single"/>
        </w:rPr>
        <w:t xml:space="preserve">oard </w:t>
      </w:r>
      <w:r w:rsidR="005D2A78">
        <w:rPr>
          <w:rFonts w:cstheme="minorHAnsi"/>
          <w:b/>
          <w:u w:val="single"/>
        </w:rPr>
        <w:t xml:space="preserve">of Regulators </w:t>
      </w:r>
      <w:r w:rsidR="006B4C05" w:rsidRPr="00086812">
        <w:rPr>
          <w:rFonts w:cstheme="minorHAnsi"/>
          <w:b/>
          <w:u w:val="single"/>
        </w:rPr>
        <w:t>201</w:t>
      </w:r>
      <w:r w:rsidR="00141808">
        <w:rPr>
          <w:rFonts w:cstheme="minorHAnsi"/>
          <w:b/>
          <w:u w:val="single"/>
        </w:rPr>
        <w:t>0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672"/>
        <w:gridCol w:w="2164"/>
      </w:tblGrid>
      <w:tr w:rsidR="00447102" w:rsidRPr="00086812" w:rsidTr="00117DA8">
        <w:trPr>
          <w:trHeight w:val="510"/>
        </w:trPr>
        <w:tc>
          <w:tcPr>
            <w:tcW w:w="960" w:type="dxa"/>
            <w:shd w:val="pct5" w:color="auto" w:fill="auto"/>
            <w:noWrap/>
            <w:vAlign w:val="bottom"/>
          </w:tcPr>
          <w:p w:rsidR="00447102" w:rsidRPr="00086812" w:rsidRDefault="006B4C05" w:rsidP="00936CE9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086812">
              <w:rPr>
                <w:rFonts w:eastAsia="Times New Roman" w:cstheme="minorHAnsi"/>
                <w:b/>
              </w:rPr>
              <w:t>#</w:t>
            </w:r>
          </w:p>
        </w:tc>
        <w:tc>
          <w:tcPr>
            <w:tcW w:w="6672" w:type="dxa"/>
            <w:shd w:val="pct5" w:color="auto" w:fill="auto"/>
            <w:vAlign w:val="bottom"/>
          </w:tcPr>
          <w:p w:rsidR="00447102" w:rsidRPr="00086812" w:rsidRDefault="00086812" w:rsidP="00936CE9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086812">
              <w:rPr>
                <w:rFonts w:eastAsia="Times New Roman" w:cstheme="minorHAnsi"/>
                <w:b/>
              </w:rPr>
              <w:t>DECISION</w:t>
            </w:r>
            <w:r w:rsidR="0040315E">
              <w:rPr>
                <w:rFonts w:eastAsia="Times New Roman" w:cstheme="minorHAnsi"/>
                <w:b/>
              </w:rPr>
              <w:t xml:space="preserve"> (with links)</w:t>
            </w:r>
          </w:p>
        </w:tc>
        <w:tc>
          <w:tcPr>
            <w:tcW w:w="2164" w:type="dxa"/>
            <w:shd w:val="pct5" w:color="auto" w:fill="auto"/>
            <w:noWrap/>
            <w:vAlign w:val="bottom"/>
          </w:tcPr>
          <w:p w:rsidR="00447102" w:rsidRPr="00086812" w:rsidRDefault="00086812" w:rsidP="00936CE9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086812">
              <w:rPr>
                <w:rFonts w:eastAsia="Times New Roman" w:cstheme="minorHAnsi"/>
                <w:b/>
              </w:rPr>
              <w:t>DATE OF ADOPTION</w:t>
            </w:r>
          </w:p>
        </w:tc>
      </w:tr>
      <w:tr w:rsidR="00306F37" w:rsidRPr="00086812" w:rsidTr="00117DA8">
        <w:trPr>
          <w:trHeight w:val="51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F37" w:rsidRPr="00086812" w:rsidRDefault="006B4C05" w:rsidP="00936CE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086812">
              <w:rPr>
                <w:rFonts w:eastAsia="Times New Roman" w:cstheme="minorHAnsi"/>
              </w:rPr>
              <w:t>1</w:t>
            </w:r>
          </w:p>
        </w:tc>
        <w:tc>
          <w:tcPr>
            <w:tcW w:w="6672" w:type="dxa"/>
            <w:shd w:val="clear" w:color="auto" w:fill="auto"/>
            <w:vAlign w:val="bottom"/>
            <w:hideMark/>
          </w:tcPr>
          <w:p w:rsidR="00306F37" w:rsidRPr="00086812" w:rsidRDefault="00BC2A1C" w:rsidP="00742788">
            <w:pPr>
              <w:spacing w:before="120" w:after="0" w:line="288" w:lineRule="auto"/>
              <w:rPr>
                <w:rFonts w:eastAsia="Times New Roman" w:cstheme="minorHAnsi"/>
              </w:rPr>
            </w:pPr>
            <w:hyperlink r:id="rId10" w:history="1">
              <w:r w:rsidR="006B4C05" w:rsidRPr="006D4B8E">
                <w:rPr>
                  <w:rStyle w:val="Hyperlink"/>
                  <w:rFonts w:eastAsia="Times New Roman" w:cstheme="minorHAnsi"/>
                </w:rPr>
                <w:t xml:space="preserve">Decision </w:t>
              </w:r>
              <w:r w:rsidR="00141808" w:rsidRPr="006D4B8E">
                <w:rPr>
                  <w:rStyle w:val="Hyperlink"/>
                  <w:rFonts w:eastAsia="Times New Roman" w:cstheme="minorHAnsi"/>
                </w:rPr>
                <w:t>BoR</w:t>
              </w:r>
              <w:r w:rsidR="006B4C05" w:rsidRPr="006D4B8E">
                <w:rPr>
                  <w:rStyle w:val="Hyperlink"/>
                  <w:rFonts w:eastAsia="Times New Roman" w:cstheme="minorHAnsi"/>
                </w:rPr>
                <w:t xml:space="preserve"> 01/201</w:t>
              </w:r>
              <w:r w:rsidR="00141808" w:rsidRPr="006D4B8E">
                <w:rPr>
                  <w:rStyle w:val="Hyperlink"/>
                  <w:rFonts w:eastAsia="Times New Roman" w:cstheme="minorHAnsi"/>
                </w:rPr>
                <w:t>0</w:t>
              </w:r>
            </w:hyperlink>
            <w:r w:rsidR="006B4C05" w:rsidRPr="0040315E">
              <w:rPr>
                <w:rFonts w:eastAsia="Times New Roman" w:cstheme="minorHAnsi"/>
              </w:rPr>
              <w:t xml:space="preserve"> on</w:t>
            </w:r>
            <w:r w:rsidR="00CE24C6" w:rsidRPr="0040315E">
              <w:rPr>
                <w:rFonts w:eastAsia="Times New Roman" w:cstheme="minorHAnsi"/>
              </w:rPr>
              <w:t xml:space="preserve"> the</w:t>
            </w:r>
            <w:r w:rsidR="006B4C05" w:rsidRPr="0040315E">
              <w:rPr>
                <w:rFonts w:eastAsia="Times New Roman" w:cstheme="minorHAnsi"/>
              </w:rPr>
              <w:t xml:space="preserve"> </w:t>
            </w:r>
            <w:r w:rsidR="00141808" w:rsidRPr="0040315E">
              <w:rPr>
                <w:rFonts w:eastAsia="Times New Roman" w:cstheme="minorHAnsi"/>
              </w:rPr>
              <w:t>adoption of its Rules of Procedure</w:t>
            </w:r>
            <w:r w:rsidR="00117DA8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306F37" w:rsidRPr="00086812" w:rsidRDefault="0029339B" w:rsidP="00936CE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04/05/2010</w:t>
            </w:r>
          </w:p>
        </w:tc>
      </w:tr>
    </w:tbl>
    <w:p w:rsidR="005839C0" w:rsidRDefault="005839C0" w:rsidP="008D5F29"/>
    <w:p w:rsidR="00957832" w:rsidRPr="00086812" w:rsidRDefault="00957832" w:rsidP="00957832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Opinions</w:t>
      </w:r>
      <w:r w:rsidRPr="00086812">
        <w:rPr>
          <w:rFonts w:cstheme="minorHAnsi"/>
          <w:b/>
          <w:u w:val="single"/>
        </w:rPr>
        <w:t xml:space="preserve"> of the Board </w:t>
      </w:r>
      <w:r>
        <w:rPr>
          <w:rFonts w:cstheme="minorHAnsi"/>
          <w:b/>
          <w:u w:val="single"/>
        </w:rPr>
        <w:t xml:space="preserve">of Regulators </w:t>
      </w:r>
      <w:r w:rsidRPr="00086812">
        <w:rPr>
          <w:rFonts w:cstheme="minorHAnsi"/>
          <w:b/>
          <w:u w:val="single"/>
        </w:rPr>
        <w:t>201</w:t>
      </w:r>
      <w:r>
        <w:rPr>
          <w:rFonts w:cstheme="minorHAnsi"/>
          <w:b/>
          <w:u w:val="single"/>
        </w:rPr>
        <w:t>0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672"/>
        <w:gridCol w:w="2164"/>
      </w:tblGrid>
      <w:tr w:rsidR="00957832" w:rsidRPr="00086812" w:rsidTr="00BA6D29">
        <w:trPr>
          <w:trHeight w:val="510"/>
        </w:trPr>
        <w:tc>
          <w:tcPr>
            <w:tcW w:w="960" w:type="dxa"/>
            <w:shd w:val="pct5" w:color="auto" w:fill="auto"/>
            <w:noWrap/>
            <w:vAlign w:val="bottom"/>
          </w:tcPr>
          <w:p w:rsidR="00957832" w:rsidRPr="00086812" w:rsidRDefault="00957832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086812">
              <w:rPr>
                <w:rFonts w:eastAsia="Times New Roman" w:cstheme="minorHAnsi"/>
                <w:b/>
              </w:rPr>
              <w:t>#</w:t>
            </w:r>
          </w:p>
        </w:tc>
        <w:tc>
          <w:tcPr>
            <w:tcW w:w="6672" w:type="dxa"/>
            <w:shd w:val="pct5" w:color="auto" w:fill="auto"/>
            <w:vAlign w:val="bottom"/>
          </w:tcPr>
          <w:p w:rsidR="00957832" w:rsidRPr="00086812" w:rsidRDefault="00957832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086812">
              <w:rPr>
                <w:rFonts w:eastAsia="Times New Roman" w:cstheme="minorHAnsi"/>
                <w:b/>
              </w:rPr>
              <w:t>DECISION</w:t>
            </w:r>
          </w:p>
        </w:tc>
        <w:tc>
          <w:tcPr>
            <w:tcW w:w="2164" w:type="dxa"/>
            <w:shd w:val="pct5" w:color="auto" w:fill="auto"/>
            <w:noWrap/>
            <w:vAlign w:val="bottom"/>
          </w:tcPr>
          <w:p w:rsidR="00957832" w:rsidRPr="00086812" w:rsidRDefault="00957832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086812">
              <w:rPr>
                <w:rFonts w:eastAsia="Times New Roman" w:cstheme="minorHAnsi"/>
                <w:b/>
              </w:rPr>
              <w:t>DATE OF ADOPTION</w:t>
            </w:r>
          </w:p>
        </w:tc>
      </w:tr>
      <w:tr w:rsidR="00957832" w:rsidRPr="00086812" w:rsidTr="00BA6D2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7832" w:rsidRPr="00086812" w:rsidRDefault="00517662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6672" w:type="dxa"/>
            <w:shd w:val="clear" w:color="auto" w:fill="auto"/>
            <w:vAlign w:val="bottom"/>
          </w:tcPr>
          <w:p w:rsidR="00957832" w:rsidRPr="00117DA8" w:rsidRDefault="00957832" w:rsidP="00BA6D29">
            <w:pPr>
              <w:spacing w:before="120" w:after="0" w:line="288" w:lineRule="auto"/>
              <w:rPr>
                <w:rFonts w:eastAsia="Times New Roman" w:cstheme="minorHAnsi"/>
                <w:b/>
              </w:rPr>
            </w:pPr>
            <w:r w:rsidRPr="00C33521">
              <w:rPr>
                <w:rFonts w:eastAsia="Times New Roman" w:cstheme="minorHAnsi"/>
              </w:rPr>
              <w:t xml:space="preserve">Opinion of the </w:t>
            </w:r>
            <w:r w:rsidR="00517662" w:rsidRPr="00C33521">
              <w:rPr>
                <w:rFonts w:eastAsia="Times New Roman" w:cstheme="minorHAnsi"/>
              </w:rPr>
              <w:t>BoR 01</w:t>
            </w:r>
            <w:r w:rsidRPr="00C33521">
              <w:rPr>
                <w:rFonts w:eastAsia="Times New Roman" w:cstheme="minorHAnsi"/>
              </w:rPr>
              <w:t>/2010 on the appointment of the Agency Director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957832" w:rsidRPr="00086812" w:rsidRDefault="00BC2A1C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11" w:history="1">
              <w:r w:rsidR="00957832" w:rsidRPr="00C33521">
                <w:rPr>
                  <w:rStyle w:val="Hyperlink"/>
                  <w:rFonts w:eastAsia="Times New Roman" w:cstheme="minorHAnsi"/>
                </w:rPr>
                <w:t>04/05/2010</w:t>
              </w:r>
            </w:hyperlink>
          </w:p>
        </w:tc>
      </w:tr>
    </w:tbl>
    <w:p w:rsidR="00957832" w:rsidRDefault="00957832" w:rsidP="008D5F29"/>
    <w:p w:rsidR="006A4C6F" w:rsidRPr="00533852" w:rsidRDefault="006A4C6F" w:rsidP="006A4C6F">
      <w:pPr>
        <w:rPr>
          <w:rFonts w:cstheme="minorHAnsi"/>
          <w:b/>
          <w:u w:val="single"/>
        </w:rPr>
      </w:pPr>
      <w:r w:rsidRPr="00533852">
        <w:rPr>
          <w:rFonts w:cstheme="minorHAnsi"/>
          <w:b/>
          <w:u w:val="single"/>
        </w:rPr>
        <w:t xml:space="preserve">Decisions of the Board </w:t>
      </w:r>
      <w:r w:rsidR="005D2A78" w:rsidRPr="00533852">
        <w:rPr>
          <w:rFonts w:cstheme="minorHAnsi"/>
          <w:b/>
          <w:u w:val="single"/>
        </w:rPr>
        <w:t xml:space="preserve">of Regulators </w:t>
      </w:r>
      <w:r w:rsidRPr="00533852">
        <w:rPr>
          <w:rFonts w:cstheme="minorHAnsi"/>
          <w:b/>
          <w:u w:val="single"/>
        </w:rPr>
        <w:t>2011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672"/>
        <w:gridCol w:w="2164"/>
      </w:tblGrid>
      <w:tr w:rsidR="006A4C6F" w:rsidRPr="00086812" w:rsidTr="009F70BA">
        <w:trPr>
          <w:trHeight w:val="510"/>
        </w:trPr>
        <w:tc>
          <w:tcPr>
            <w:tcW w:w="960" w:type="dxa"/>
            <w:shd w:val="pct5" w:color="auto" w:fill="auto"/>
            <w:noWrap/>
            <w:vAlign w:val="bottom"/>
          </w:tcPr>
          <w:p w:rsidR="006A4C6F" w:rsidRPr="00086812" w:rsidRDefault="006A4C6F" w:rsidP="009F70BA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086812">
              <w:rPr>
                <w:rFonts w:eastAsia="Times New Roman" w:cstheme="minorHAnsi"/>
                <w:b/>
              </w:rPr>
              <w:t>#</w:t>
            </w:r>
          </w:p>
        </w:tc>
        <w:tc>
          <w:tcPr>
            <w:tcW w:w="6672" w:type="dxa"/>
            <w:shd w:val="pct5" w:color="auto" w:fill="auto"/>
            <w:vAlign w:val="bottom"/>
          </w:tcPr>
          <w:p w:rsidR="006A4C6F" w:rsidRPr="00086812" w:rsidRDefault="006A4C6F" w:rsidP="009F70BA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086812">
              <w:rPr>
                <w:rFonts w:eastAsia="Times New Roman" w:cstheme="minorHAnsi"/>
                <w:b/>
              </w:rPr>
              <w:t>DECISION</w:t>
            </w:r>
          </w:p>
        </w:tc>
        <w:tc>
          <w:tcPr>
            <w:tcW w:w="2164" w:type="dxa"/>
            <w:shd w:val="pct5" w:color="auto" w:fill="auto"/>
            <w:noWrap/>
            <w:vAlign w:val="bottom"/>
          </w:tcPr>
          <w:p w:rsidR="006A4C6F" w:rsidRPr="00086812" w:rsidRDefault="006A4C6F" w:rsidP="009F70BA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086812">
              <w:rPr>
                <w:rFonts w:eastAsia="Times New Roman" w:cstheme="minorHAnsi"/>
                <w:b/>
              </w:rPr>
              <w:t>DATE OF ADOPTION</w:t>
            </w:r>
          </w:p>
        </w:tc>
      </w:tr>
      <w:tr w:rsidR="006A4C6F" w:rsidRPr="00117DA8" w:rsidTr="009F70BA">
        <w:trPr>
          <w:trHeight w:val="51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C6F" w:rsidRPr="00533852" w:rsidRDefault="006A4C6F" w:rsidP="009F70BA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533852">
              <w:rPr>
                <w:rFonts w:eastAsia="Times New Roman" w:cstheme="minorHAnsi"/>
              </w:rPr>
              <w:t>1</w:t>
            </w:r>
          </w:p>
        </w:tc>
        <w:tc>
          <w:tcPr>
            <w:tcW w:w="6672" w:type="dxa"/>
            <w:shd w:val="clear" w:color="auto" w:fill="auto"/>
            <w:vAlign w:val="bottom"/>
            <w:hideMark/>
          </w:tcPr>
          <w:p w:rsidR="006A4C6F" w:rsidRPr="00117DA8" w:rsidRDefault="00BC2A1C" w:rsidP="00AE103B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US"/>
              </w:rPr>
            </w:pPr>
            <w:hyperlink r:id="rId12" w:history="1">
              <w:r w:rsidR="006A4C6F" w:rsidRPr="006D4B8E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val="en-US"/>
                </w:rPr>
                <w:t xml:space="preserve">Decision BoR </w:t>
              </w:r>
              <w:r w:rsidR="00B223D9" w:rsidRPr="006D4B8E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val="en-US"/>
                </w:rPr>
                <w:t>no 01/2011</w:t>
              </w:r>
            </w:hyperlink>
            <w:r w:rsidR="00B223D9" w:rsidRPr="00117DA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US"/>
              </w:rPr>
              <w:t xml:space="preserve"> of the Board of Regulators of the Agency for the Cooperation of Energy Regulators on</w:t>
            </w:r>
            <w:r w:rsidR="00CE24C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US"/>
              </w:rPr>
              <w:t xml:space="preserve"> the</w:t>
            </w:r>
            <w:r w:rsidR="00B223D9" w:rsidRPr="00117DA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US"/>
              </w:rPr>
              <w:t xml:space="preserve"> publication of background documents, agendas and minutes of the meetings of the Board 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6A4C6F" w:rsidRPr="00533852" w:rsidRDefault="00EC3099" w:rsidP="005D2A78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0C4D83">
              <w:rPr>
                <w:rFonts w:eastAsia="Times New Roman" w:cstheme="minorHAnsi"/>
              </w:rPr>
              <w:t>04</w:t>
            </w:r>
            <w:r w:rsidR="005D2A78" w:rsidRPr="000C4D83">
              <w:rPr>
                <w:rFonts w:eastAsia="Times New Roman" w:cstheme="minorHAnsi"/>
              </w:rPr>
              <w:t>/0</w:t>
            </w:r>
            <w:r w:rsidRPr="000C4D83">
              <w:rPr>
                <w:rFonts w:eastAsia="Times New Roman" w:cstheme="minorHAnsi"/>
              </w:rPr>
              <w:t>5</w:t>
            </w:r>
            <w:r w:rsidR="005D2A78" w:rsidRPr="000C4D83">
              <w:rPr>
                <w:rFonts w:eastAsia="Times New Roman" w:cstheme="minorHAnsi"/>
              </w:rPr>
              <w:t>/2011</w:t>
            </w:r>
          </w:p>
        </w:tc>
      </w:tr>
      <w:tr w:rsidR="006A4C6F" w:rsidRPr="00117DA8" w:rsidTr="00EC3099">
        <w:trPr>
          <w:trHeight w:val="51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C6F" w:rsidRPr="00533852" w:rsidRDefault="000866F9" w:rsidP="009F70BA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6672" w:type="dxa"/>
            <w:shd w:val="clear" w:color="auto" w:fill="auto"/>
            <w:vAlign w:val="bottom"/>
          </w:tcPr>
          <w:p w:rsidR="00533852" w:rsidRPr="00533852" w:rsidRDefault="00D113CE" w:rsidP="004E7821">
            <w:pPr>
              <w:spacing w:before="120" w:after="0" w:line="288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Decision</w:t>
            </w:r>
            <w:r w:rsidR="00BC7C7C" w:rsidRPr="00533852">
              <w:rPr>
                <w:rFonts w:eastAsia="Times New Roman" w:cstheme="minorHAnsi"/>
              </w:rPr>
              <w:t xml:space="preserve"> </w:t>
            </w:r>
            <w:r w:rsidR="000866F9">
              <w:rPr>
                <w:rFonts w:eastAsia="Times New Roman" w:cstheme="minorHAnsi"/>
              </w:rPr>
              <w:t xml:space="preserve">BoR </w:t>
            </w:r>
            <w:r>
              <w:rPr>
                <w:rFonts w:eastAsia="Times New Roman" w:cstheme="minorHAnsi"/>
              </w:rPr>
              <w:t>no 02</w:t>
            </w:r>
            <w:r w:rsidR="00BC7C7C" w:rsidRPr="00117DA8">
              <w:rPr>
                <w:rFonts w:eastAsia="Times New Roman" w:cstheme="minorHAnsi"/>
              </w:rPr>
              <w:t>/2011 on the approval of the A</w:t>
            </w:r>
            <w:r w:rsidR="004E7821">
              <w:rPr>
                <w:rFonts w:eastAsia="Times New Roman" w:cstheme="minorHAnsi"/>
              </w:rPr>
              <w:t>gency</w:t>
            </w:r>
            <w:r w:rsidR="00BC7C7C" w:rsidRPr="00117DA8">
              <w:rPr>
                <w:rFonts w:eastAsia="Times New Roman" w:cstheme="minorHAnsi"/>
              </w:rPr>
              <w:t xml:space="preserve"> 2012 W</w:t>
            </w:r>
            <w:r w:rsidR="00742788">
              <w:rPr>
                <w:rFonts w:eastAsia="Times New Roman" w:cstheme="minorHAnsi"/>
              </w:rPr>
              <w:t xml:space="preserve">ork </w:t>
            </w:r>
            <w:r w:rsidR="00BC7C7C" w:rsidRPr="00117DA8">
              <w:rPr>
                <w:rFonts w:eastAsia="Times New Roman" w:cstheme="minorHAnsi"/>
              </w:rPr>
              <w:t>P</w:t>
            </w:r>
            <w:r w:rsidR="00742788">
              <w:rPr>
                <w:rFonts w:eastAsia="Times New Roman" w:cstheme="minorHAnsi"/>
              </w:rPr>
              <w:t>rogramme</w:t>
            </w:r>
            <w:r w:rsidR="00533852" w:rsidRPr="00533852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  <w:noWrap/>
            <w:vAlign w:val="bottom"/>
          </w:tcPr>
          <w:p w:rsidR="006A4C6F" w:rsidRPr="00533852" w:rsidRDefault="00BC2A1C" w:rsidP="00D323C5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13" w:history="1">
              <w:r w:rsidR="000866F9" w:rsidRPr="0002445F">
                <w:rPr>
                  <w:rStyle w:val="Hyperlink"/>
                  <w:rFonts w:eastAsia="Times New Roman" w:cstheme="minorHAnsi"/>
                </w:rPr>
                <w:t>06/07/2011</w:t>
              </w:r>
            </w:hyperlink>
          </w:p>
        </w:tc>
      </w:tr>
      <w:tr w:rsidR="000866F9" w:rsidRPr="008D626E" w:rsidTr="00EC3099">
        <w:trPr>
          <w:trHeight w:val="510"/>
        </w:trPr>
        <w:tc>
          <w:tcPr>
            <w:tcW w:w="960" w:type="dxa"/>
            <w:shd w:val="clear" w:color="auto" w:fill="auto"/>
            <w:noWrap/>
            <w:vAlign w:val="bottom"/>
          </w:tcPr>
          <w:p w:rsidR="000866F9" w:rsidRPr="008D626E" w:rsidRDefault="000866F9" w:rsidP="009F70BA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>3</w:t>
            </w:r>
          </w:p>
        </w:tc>
        <w:tc>
          <w:tcPr>
            <w:tcW w:w="6672" w:type="dxa"/>
            <w:shd w:val="clear" w:color="auto" w:fill="auto"/>
            <w:vAlign w:val="bottom"/>
          </w:tcPr>
          <w:p w:rsidR="000866F9" w:rsidRPr="008D626E" w:rsidRDefault="000866F9" w:rsidP="00742788">
            <w:pPr>
              <w:spacing w:before="120" w:after="0" w:line="288" w:lineRule="auto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 xml:space="preserve">Decision BoR no 03/2011 on the approval of the </w:t>
            </w:r>
            <w:hyperlink r:id="rId14" w:history="1">
              <w:r w:rsidR="00742788" w:rsidRPr="00C33521">
                <w:rPr>
                  <w:rStyle w:val="Hyperlink"/>
                  <w:rFonts w:eastAsia="Times New Roman" w:cstheme="minorHAnsi"/>
                </w:rPr>
                <w:t xml:space="preserve">Agency </w:t>
              </w:r>
              <w:r w:rsidRPr="00C33521">
                <w:rPr>
                  <w:rStyle w:val="Hyperlink"/>
                  <w:rFonts w:eastAsia="Times New Roman" w:cstheme="minorHAnsi"/>
                </w:rPr>
                <w:t>2012 W</w:t>
              </w:r>
              <w:r w:rsidR="00742788" w:rsidRPr="00C33521">
                <w:rPr>
                  <w:rStyle w:val="Hyperlink"/>
                  <w:rFonts w:eastAsia="Times New Roman" w:cstheme="minorHAnsi"/>
                </w:rPr>
                <w:t xml:space="preserve">ork </w:t>
              </w:r>
              <w:r w:rsidRPr="00C33521">
                <w:rPr>
                  <w:rStyle w:val="Hyperlink"/>
                  <w:rFonts w:eastAsia="Times New Roman" w:cstheme="minorHAnsi"/>
                </w:rPr>
                <w:t>P</w:t>
              </w:r>
              <w:r w:rsidR="00742788" w:rsidRPr="00C33521">
                <w:rPr>
                  <w:rStyle w:val="Hyperlink"/>
                  <w:rFonts w:eastAsia="Times New Roman" w:cstheme="minorHAnsi"/>
                </w:rPr>
                <w:t>rogramme</w:t>
              </w:r>
            </w:hyperlink>
            <w:r w:rsidRPr="008D626E">
              <w:rPr>
                <w:rFonts w:eastAsia="Times New Roman" w:cstheme="minorHAnsi"/>
              </w:rPr>
              <w:t xml:space="preserve"> </w:t>
            </w:r>
            <w:r w:rsidR="0042773A" w:rsidRPr="008D626E">
              <w:rPr>
                <w:rFonts w:eastAsia="Times New Roman" w:cstheme="minorHAnsi"/>
              </w:rPr>
              <w:t xml:space="preserve">and repealing the Board of Regulators Decision no 02/2011 </w:t>
            </w:r>
          </w:p>
        </w:tc>
        <w:tc>
          <w:tcPr>
            <w:tcW w:w="2164" w:type="dxa"/>
            <w:shd w:val="clear" w:color="auto" w:fill="auto"/>
            <w:noWrap/>
            <w:vAlign w:val="bottom"/>
          </w:tcPr>
          <w:p w:rsidR="000866F9" w:rsidRPr="008D626E" w:rsidRDefault="00BC2A1C" w:rsidP="00D323C5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15" w:history="1">
              <w:r w:rsidR="000866F9" w:rsidRPr="00C33521">
                <w:rPr>
                  <w:rStyle w:val="Hyperlink"/>
                  <w:rFonts w:eastAsia="Times New Roman" w:cstheme="minorHAnsi"/>
                </w:rPr>
                <w:t>21/09/2011</w:t>
              </w:r>
            </w:hyperlink>
          </w:p>
        </w:tc>
      </w:tr>
    </w:tbl>
    <w:p w:rsidR="006A4C6F" w:rsidRPr="008D626E" w:rsidRDefault="006A4C6F" w:rsidP="008D5F29">
      <w:pPr>
        <w:rPr>
          <w:rFonts w:eastAsia="Times New Roman" w:cstheme="minorHAnsi"/>
        </w:rPr>
      </w:pPr>
    </w:p>
    <w:p w:rsidR="00BE5D35" w:rsidRPr="008D626E" w:rsidRDefault="00BE5D35" w:rsidP="00BE5D35">
      <w:pPr>
        <w:rPr>
          <w:rFonts w:cstheme="minorHAnsi"/>
          <w:b/>
          <w:u w:val="single"/>
        </w:rPr>
      </w:pPr>
      <w:r w:rsidRPr="008D626E">
        <w:rPr>
          <w:rFonts w:cstheme="minorHAnsi"/>
          <w:b/>
          <w:u w:val="single"/>
        </w:rPr>
        <w:t>Opinions of the Board of Regulators 2010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672"/>
        <w:gridCol w:w="2164"/>
      </w:tblGrid>
      <w:tr w:rsidR="00D113CE" w:rsidRPr="008D626E" w:rsidTr="00BA6D29">
        <w:trPr>
          <w:trHeight w:val="510"/>
        </w:trPr>
        <w:tc>
          <w:tcPr>
            <w:tcW w:w="960" w:type="dxa"/>
            <w:shd w:val="pct5" w:color="auto" w:fill="auto"/>
            <w:noWrap/>
            <w:vAlign w:val="bottom"/>
          </w:tcPr>
          <w:p w:rsidR="00D113CE" w:rsidRPr="008D626E" w:rsidRDefault="00D113CE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8D626E">
              <w:rPr>
                <w:rFonts w:eastAsia="Times New Roman" w:cstheme="minorHAnsi"/>
                <w:b/>
              </w:rPr>
              <w:t>#</w:t>
            </w:r>
          </w:p>
        </w:tc>
        <w:tc>
          <w:tcPr>
            <w:tcW w:w="6672" w:type="dxa"/>
            <w:shd w:val="pct5" w:color="auto" w:fill="auto"/>
            <w:vAlign w:val="bottom"/>
          </w:tcPr>
          <w:p w:rsidR="00D113CE" w:rsidRPr="008D626E" w:rsidRDefault="00D113CE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8D626E">
              <w:rPr>
                <w:rFonts w:eastAsia="Times New Roman" w:cstheme="minorHAnsi"/>
                <w:b/>
              </w:rPr>
              <w:t>Opinions</w:t>
            </w:r>
          </w:p>
        </w:tc>
        <w:tc>
          <w:tcPr>
            <w:tcW w:w="2164" w:type="dxa"/>
            <w:shd w:val="pct5" w:color="auto" w:fill="auto"/>
            <w:noWrap/>
            <w:vAlign w:val="bottom"/>
          </w:tcPr>
          <w:p w:rsidR="00D113CE" w:rsidRPr="008D626E" w:rsidRDefault="00D113CE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8D626E">
              <w:rPr>
                <w:rFonts w:eastAsia="Times New Roman" w:cstheme="minorHAnsi"/>
                <w:b/>
              </w:rPr>
              <w:t>DATE OF ADOPTION</w:t>
            </w:r>
          </w:p>
        </w:tc>
      </w:tr>
      <w:tr w:rsidR="0042773A" w:rsidRPr="008D626E" w:rsidTr="00BA6D2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2773A" w:rsidRPr="008D626E" w:rsidRDefault="0042773A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>1</w:t>
            </w:r>
          </w:p>
        </w:tc>
        <w:tc>
          <w:tcPr>
            <w:tcW w:w="6672" w:type="dxa"/>
            <w:shd w:val="clear" w:color="auto" w:fill="auto"/>
            <w:vAlign w:val="bottom"/>
          </w:tcPr>
          <w:p w:rsidR="0042773A" w:rsidRPr="008D626E" w:rsidRDefault="0042773A" w:rsidP="00742788">
            <w:pPr>
              <w:tabs>
                <w:tab w:val="left" w:pos="455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>Opinion BoR no 01/2011 on the proposed Agency opinion on the ENTSO-E statutes, list of members and draft rules of procedure.</w:t>
            </w:r>
          </w:p>
        </w:tc>
        <w:tc>
          <w:tcPr>
            <w:tcW w:w="2164" w:type="dxa"/>
            <w:shd w:val="clear" w:color="auto" w:fill="auto"/>
            <w:noWrap/>
            <w:vAlign w:val="bottom"/>
          </w:tcPr>
          <w:p w:rsidR="0042773A" w:rsidRPr="008D626E" w:rsidRDefault="00BC2A1C" w:rsidP="00EB2525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16" w:history="1">
              <w:r w:rsidR="0042773A" w:rsidRPr="0002445F">
                <w:rPr>
                  <w:rStyle w:val="Hyperlink"/>
                  <w:rFonts w:eastAsia="Times New Roman" w:cstheme="minorHAnsi"/>
                </w:rPr>
                <w:t>04/05/2011</w:t>
              </w:r>
            </w:hyperlink>
          </w:p>
        </w:tc>
      </w:tr>
      <w:tr w:rsidR="0042773A" w:rsidRPr="008D626E" w:rsidTr="00BA6D2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2773A" w:rsidRPr="008D626E" w:rsidRDefault="0042773A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>2</w:t>
            </w:r>
          </w:p>
        </w:tc>
        <w:tc>
          <w:tcPr>
            <w:tcW w:w="6672" w:type="dxa"/>
            <w:shd w:val="clear" w:color="auto" w:fill="auto"/>
            <w:vAlign w:val="bottom"/>
            <w:hideMark/>
          </w:tcPr>
          <w:p w:rsidR="0042773A" w:rsidRPr="008D626E" w:rsidRDefault="0042773A" w:rsidP="0042773A">
            <w:pPr>
              <w:tabs>
                <w:tab w:val="left" w:pos="455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>Opinion BoR no 02/2011 on the proposed Agency opinion on the ENTSOG statutes, list of members and draft rules of procedure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42773A" w:rsidRPr="008D626E" w:rsidRDefault="00BC2A1C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17" w:history="1">
              <w:r w:rsidR="0042773A" w:rsidRPr="0002445F">
                <w:rPr>
                  <w:rStyle w:val="Hyperlink"/>
                  <w:rFonts w:eastAsia="Times New Roman" w:cstheme="minorHAnsi"/>
                </w:rPr>
                <w:t>04/05/2011</w:t>
              </w:r>
            </w:hyperlink>
          </w:p>
        </w:tc>
      </w:tr>
      <w:tr w:rsidR="0042773A" w:rsidRPr="008D626E" w:rsidTr="00BA6D2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2773A" w:rsidRPr="008D626E" w:rsidRDefault="0042773A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>3</w:t>
            </w:r>
          </w:p>
        </w:tc>
        <w:tc>
          <w:tcPr>
            <w:tcW w:w="6672" w:type="dxa"/>
            <w:shd w:val="clear" w:color="auto" w:fill="auto"/>
            <w:vAlign w:val="bottom"/>
            <w:hideMark/>
          </w:tcPr>
          <w:p w:rsidR="0042773A" w:rsidRPr="008D626E" w:rsidRDefault="0042773A" w:rsidP="00BA6D29">
            <w:pPr>
              <w:spacing w:before="120" w:after="0" w:line="288" w:lineRule="auto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 xml:space="preserve">Opinion BoR no 03/2011 on the Commission’s proposal on the appointment of the members of the BoA 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42773A" w:rsidRPr="008D626E" w:rsidRDefault="00BC2A1C" w:rsidP="00C208B2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18" w:history="1">
              <w:r w:rsidR="0042773A" w:rsidRPr="00C208B2">
                <w:rPr>
                  <w:rStyle w:val="Hyperlink"/>
                  <w:rFonts w:eastAsia="Times New Roman" w:cstheme="minorHAnsi"/>
                </w:rPr>
                <w:t>07/06/2011</w:t>
              </w:r>
            </w:hyperlink>
            <w:r w:rsidR="0042773A" w:rsidRPr="008D626E">
              <w:rPr>
                <w:rFonts w:eastAsia="Times New Roman" w:cstheme="minorHAnsi"/>
              </w:rPr>
              <w:t xml:space="preserve"> </w:t>
            </w:r>
          </w:p>
        </w:tc>
      </w:tr>
      <w:tr w:rsidR="0042773A" w:rsidRPr="008D626E" w:rsidTr="00BA6D2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2773A" w:rsidRPr="008D626E" w:rsidRDefault="0042773A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>4</w:t>
            </w:r>
          </w:p>
        </w:tc>
        <w:tc>
          <w:tcPr>
            <w:tcW w:w="6672" w:type="dxa"/>
            <w:shd w:val="clear" w:color="auto" w:fill="auto"/>
            <w:vAlign w:val="bottom"/>
          </w:tcPr>
          <w:p w:rsidR="0042773A" w:rsidRPr="008D626E" w:rsidRDefault="0042773A" w:rsidP="00D113CE">
            <w:pPr>
              <w:spacing w:before="120" w:after="0" w:line="288" w:lineRule="auto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 xml:space="preserve">Opinion BoR no 04/2011 on </w:t>
            </w:r>
            <w:r w:rsidR="00B95CA5" w:rsidRPr="008D626E">
              <w:rPr>
                <w:rFonts w:eastAsia="Times New Roman" w:cstheme="minorHAnsi"/>
              </w:rPr>
              <w:t xml:space="preserve">the proposed </w:t>
            </w:r>
            <w:r w:rsidRPr="008D626E">
              <w:rPr>
                <w:rFonts w:eastAsia="Times New Roman" w:cstheme="minorHAnsi"/>
              </w:rPr>
              <w:t>Framework Guidelines for Grid connection</w:t>
            </w:r>
          </w:p>
        </w:tc>
        <w:tc>
          <w:tcPr>
            <w:tcW w:w="2164" w:type="dxa"/>
            <w:shd w:val="clear" w:color="auto" w:fill="auto"/>
            <w:noWrap/>
            <w:vAlign w:val="bottom"/>
          </w:tcPr>
          <w:p w:rsidR="0042773A" w:rsidRPr="008D626E" w:rsidRDefault="00BC2A1C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19" w:history="1">
              <w:r w:rsidR="0042773A" w:rsidRPr="0002445F">
                <w:rPr>
                  <w:rStyle w:val="Hyperlink"/>
                  <w:rFonts w:eastAsia="Times New Roman" w:cstheme="minorHAnsi"/>
                </w:rPr>
                <w:t>06/07/2011</w:t>
              </w:r>
            </w:hyperlink>
          </w:p>
        </w:tc>
      </w:tr>
      <w:tr w:rsidR="0042773A" w:rsidRPr="008D626E" w:rsidTr="00BA6D2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2773A" w:rsidRPr="008D626E" w:rsidRDefault="0042773A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lastRenderedPageBreak/>
              <w:t>5</w:t>
            </w:r>
          </w:p>
        </w:tc>
        <w:tc>
          <w:tcPr>
            <w:tcW w:w="6672" w:type="dxa"/>
            <w:shd w:val="clear" w:color="auto" w:fill="auto"/>
            <w:vAlign w:val="bottom"/>
          </w:tcPr>
          <w:p w:rsidR="0042773A" w:rsidRPr="008D626E" w:rsidRDefault="0042773A" w:rsidP="00742788">
            <w:pPr>
              <w:spacing w:before="120" w:after="0" w:line="288" w:lineRule="auto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 xml:space="preserve">Opinion BoR no 05/20112011 on </w:t>
            </w:r>
            <w:r w:rsidR="00B95CA5" w:rsidRPr="008D626E">
              <w:rPr>
                <w:rFonts w:eastAsia="Times New Roman" w:cstheme="minorHAnsi"/>
              </w:rPr>
              <w:t xml:space="preserve">the proposed </w:t>
            </w:r>
            <w:r w:rsidRPr="008D626E">
              <w:rPr>
                <w:rFonts w:eastAsia="Times New Roman" w:cstheme="minorHAnsi"/>
              </w:rPr>
              <w:t xml:space="preserve">Framework Guidelines for Capacity allocation and Congestion Management for electricity </w:t>
            </w:r>
          </w:p>
        </w:tc>
        <w:tc>
          <w:tcPr>
            <w:tcW w:w="2164" w:type="dxa"/>
            <w:shd w:val="clear" w:color="auto" w:fill="auto"/>
            <w:noWrap/>
            <w:vAlign w:val="bottom"/>
          </w:tcPr>
          <w:p w:rsidR="0042773A" w:rsidRPr="008D626E" w:rsidRDefault="00BC2A1C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20" w:history="1">
              <w:r w:rsidR="0042773A" w:rsidRPr="00C208B2">
                <w:rPr>
                  <w:rStyle w:val="Hyperlink"/>
                  <w:rFonts w:eastAsia="Times New Roman" w:cstheme="minorHAnsi"/>
                </w:rPr>
                <w:t>28/07/2011</w:t>
              </w:r>
            </w:hyperlink>
          </w:p>
        </w:tc>
      </w:tr>
      <w:tr w:rsidR="0042773A" w:rsidRPr="008D626E" w:rsidTr="00BA6D2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2773A" w:rsidRPr="008D626E" w:rsidRDefault="0042773A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>6</w:t>
            </w:r>
          </w:p>
        </w:tc>
        <w:tc>
          <w:tcPr>
            <w:tcW w:w="6672" w:type="dxa"/>
            <w:shd w:val="clear" w:color="auto" w:fill="auto"/>
            <w:vAlign w:val="bottom"/>
          </w:tcPr>
          <w:p w:rsidR="0042773A" w:rsidRPr="008D626E" w:rsidRDefault="0042773A" w:rsidP="00B95CA5">
            <w:pPr>
              <w:spacing w:before="120" w:after="0" w:line="288" w:lineRule="auto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 xml:space="preserve">Opinion BoR no 06/20112011 on </w:t>
            </w:r>
            <w:r w:rsidR="00B95CA5" w:rsidRPr="008D626E">
              <w:rPr>
                <w:rFonts w:eastAsia="Times New Roman" w:cstheme="minorHAnsi"/>
              </w:rPr>
              <w:t xml:space="preserve">the proposed </w:t>
            </w:r>
            <w:r w:rsidRPr="008D626E">
              <w:rPr>
                <w:rFonts w:eastAsia="Times New Roman" w:cstheme="minorHAnsi"/>
              </w:rPr>
              <w:t xml:space="preserve">Framework Guidelines for Capacity allocation Mechanisms for the European Gas Transmission Network 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42773A" w:rsidRPr="008D626E" w:rsidRDefault="00BC2A1C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21" w:history="1">
              <w:r w:rsidR="0042773A" w:rsidRPr="00C208B2">
                <w:rPr>
                  <w:rStyle w:val="Hyperlink"/>
                  <w:rFonts w:eastAsia="Times New Roman" w:cstheme="minorHAnsi"/>
                </w:rPr>
                <w:t>01/08/2011</w:t>
              </w:r>
            </w:hyperlink>
            <w:r w:rsidR="0042773A" w:rsidRPr="008D626E">
              <w:rPr>
                <w:rFonts w:eastAsia="Times New Roman" w:cstheme="minorHAnsi"/>
              </w:rPr>
              <w:t xml:space="preserve"> </w:t>
            </w:r>
          </w:p>
        </w:tc>
      </w:tr>
      <w:tr w:rsidR="0042773A" w:rsidRPr="008D626E" w:rsidTr="00BA6D2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2773A" w:rsidRPr="008D626E" w:rsidRDefault="0042773A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>7</w:t>
            </w:r>
          </w:p>
        </w:tc>
        <w:tc>
          <w:tcPr>
            <w:tcW w:w="6672" w:type="dxa"/>
            <w:shd w:val="clear" w:color="auto" w:fill="auto"/>
            <w:vAlign w:val="bottom"/>
          </w:tcPr>
          <w:p w:rsidR="0042773A" w:rsidRPr="008D626E" w:rsidRDefault="0042773A" w:rsidP="00B95CA5">
            <w:pPr>
              <w:spacing w:before="120" w:after="0" w:line="288" w:lineRule="auto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 xml:space="preserve">Opinion BoR no 07/2011 on </w:t>
            </w:r>
            <w:r w:rsidR="00B95CA5" w:rsidRPr="008D626E">
              <w:rPr>
                <w:rFonts w:eastAsia="Times New Roman" w:cstheme="minorHAnsi"/>
              </w:rPr>
              <w:t xml:space="preserve">the proposed Agency </w:t>
            </w:r>
            <w:r w:rsidRPr="008D626E">
              <w:rPr>
                <w:rFonts w:eastAsia="Times New Roman" w:cstheme="minorHAnsi"/>
              </w:rPr>
              <w:t>opinion on ENTSOG</w:t>
            </w:r>
            <w:r w:rsidR="00B95CA5" w:rsidRPr="008D626E">
              <w:rPr>
                <w:rFonts w:eastAsia="Times New Roman" w:cstheme="minorHAnsi"/>
              </w:rPr>
              <w:t>’s</w:t>
            </w:r>
            <w:r w:rsidRPr="008D626E">
              <w:rPr>
                <w:rFonts w:eastAsia="Times New Roman" w:cstheme="minorHAnsi"/>
              </w:rPr>
              <w:t xml:space="preserve"> T</w:t>
            </w:r>
            <w:r w:rsidR="00742788">
              <w:rPr>
                <w:rFonts w:eastAsia="Times New Roman" w:cstheme="minorHAnsi"/>
              </w:rPr>
              <w:t xml:space="preserve">en </w:t>
            </w:r>
            <w:r w:rsidRPr="008D626E">
              <w:rPr>
                <w:rFonts w:eastAsia="Times New Roman" w:cstheme="minorHAnsi"/>
              </w:rPr>
              <w:t>Y</w:t>
            </w:r>
            <w:r w:rsidR="00742788">
              <w:rPr>
                <w:rFonts w:eastAsia="Times New Roman" w:cstheme="minorHAnsi"/>
              </w:rPr>
              <w:t xml:space="preserve">ear </w:t>
            </w:r>
            <w:r w:rsidRPr="008D626E">
              <w:rPr>
                <w:rFonts w:eastAsia="Times New Roman" w:cstheme="minorHAnsi"/>
              </w:rPr>
              <w:t>N</w:t>
            </w:r>
            <w:r w:rsidR="00742788">
              <w:rPr>
                <w:rFonts w:eastAsia="Times New Roman" w:cstheme="minorHAnsi"/>
              </w:rPr>
              <w:t xml:space="preserve">etwork </w:t>
            </w:r>
            <w:r w:rsidRPr="008D626E">
              <w:rPr>
                <w:rFonts w:eastAsia="Times New Roman" w:cstheme="minorHAnsi"/>
              </w:rPr>
              <w:t>D</w:t>
            </w:r>
            <w:r w:rsidR="00742788">
              <w:rPr>
                <w:rFonts w:eastAsia="Times New Roman" w:cstheme="minorHAnsi"/>
              </w:rPr>
              <w:t xml:space="preserve">evelopment </w:t>
            </w:r>
            <w:r w:rsidRPr="008D626E">
              <w:rPr>
                <w:rFonts w:eastAsia="Times New Roman" w:cstheme="minorHAnsi"/>
              </w:rPr>
              <w:t>P</w:t>
            </w:r>
            <w:r w:rsidR="00742788">
              <w:rPr>
                <w:rFonts w:eastAsia="Times New Roman" w:cstheme="minorHAnsi"/>
              </w:rPr>
              <w:t>lan</w:t>
            </w:r>
          </w:p>
        </w:tc>
        <w:tc>
          <w:tcPr>
            <w:tcW w:w="2164" w:type="dxa"/>
            <w:shd w:val="clear" w:color="auto" w:fill="auto"/>
            <w:noWrap/>
            <w:vAlign w:val="bottom"/>
          </w:tcPr>
          <w:p w:rsidR="0042773A" w:rsidRPr="008D626E" w:rsidRDefault="00BC2A1C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22" w:history="1">
              <w:r w:rsidR="0042773A" w:rsidRPr="00C33521">
                <w:rPr>
                  <w:rStyle w:val="Hyperlink"/>
                  <w:rFonts w:eastAsia="Times New Roman" w:cstheme="minorHAnsi"/>
                </w:rPr>
                <w:t>06/09/2011</w:t>
              </w:r>
            </w:hyperlink>
          </w:p>
        </w:tc>
      </w:tr>
      <w:tr w:rsidR="0042773A" w:rsidRPr="00117DA8" w:rsidTr="00BA6D2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2773A" w:rsidRPr="008D626E" w:rsidRDefault="0042773A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>8</w:t>
            </w:r>
          </w:p>
        </w:tc>
        <w:tc>
          <w:tcPr>
            <w:tcW w:w="6672" w:type="dxa"/>
            <w:shd w:val="clear" w:color="auto" w:fill="auto"/>
            <w:vAlign w:val="bottom"/>
          </w:tcPr>
          <w:p w:rsidR="0042773A" w:rsidRPr="008D626E" w:rsidRDefault="0042773A" w:rsidP="00D113CE">
            <w:pPr>
              <w:spacing w:before="120" w:after="0" w:line="288" w:lineRule="auto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 xml:space="preserve">Opinion BoR no 08/2011 on </w:t>
            </w:r>
            <w:r w:rsidR="00B95CA5" w:rsidRPr="008D626E">
              <w:rPr>
                <w:rFonts w:eastAsia="Times New Roman" w:cstheme="minorHAnsi"/>
              </w:rPr>
              <w:t xml:space="preserve">the proposed </w:t>
            </w:r>
            <w:r w:rsidRPr="008D626E">
              <w:rPr>
                <w:rFonts w:eastAsia="Times New Roman" w:cstheme="minorHAnsi"/>
              </w:rPr>
              <w:t>Framework Guidelines for Gas balancing</w:t>
            </w:r>
          </w:p>
        </w:tc>
        <w:tc>
          <w:tcPr>
            <w:tcW w:w="2164" w:type="dxa"/>
            <w:shd w:val="clear" w:color="auto" w:fill="auto"/>
            <w:noWrap/>
            <w:vAlign w:val="bottom"/>
          </w:tcPr>
          <w:p w:rsidR="0042773A" w:rsidRPr="00533852" w:rsidRDefault="00BC2A1C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23" w:history="1">
              <w:r w:rsidR="0042773A" w:rsidRPr="00C33521">
                <w:rPr>
                  <w:rStyle w:val="Hyperlink"/>
                  <w:rFonts w:eastAsia="Times New Roman" w:cstheme="minorHAnsi"/>
                </w:rPr>
                <w:t>11/10/2011</w:t>
              </w:r>
            </w:hyperlink>
          </w:p>
        </w:tc>
      </w:tr>
      <w:tr w:rsidR="0042773A" w:rsidRPr="00117DA8" w:rsidTr="00BA6D2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2773A" w:rsidRPr="00533852" w:rsidRDefault="0042773A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</w:t>
            </w:r>
          </w:p>
        </w:tc>
        <w:tc>
          <w:tcPr>
            <w:tcW w:w="6672" w:type="dxa"/>
            <w:shd w:val="clear" w:color="auto" w:fill="auto"/>
            <w:vAlign w:val="bottom"/>
          </w:tcPr>
          <w:p w:rsidR="0042773A" w:rsidRPr="00533852" w:rsidRDefault="0042773A" w:rsidP="00B95CA5">
            <w:pPr>
              <w:spacing w:before="120" w:after="0" w:line="288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Opinion</w:t>
            </w:r>
            <w:r w:rsidRPr="00533852">
              <w:rPr>
                <w:rFonts w:eastAsia="Times New Roman" w:cstheme="minorHAnsi"/>
              </w:rPr>
              <w:t xml:space="preserve"> BoR </w:t>
            </w:r>
            <w:r>
              <w:rPr>
                <w:rFonts w:eastAsia="Times New Roman" w:cstheme="minorHAnsi"/>
              </w:rPr>
              <w:t xml:space="preserve">no 09 /2011 on </w:t>
            </w:r>
            <w:r w:rsidR="00B95CA5">
              <w:rPr>
                <w:rFonts w:eastAsia="Times New Roman" w:cstheme="minorHAnsi"/>
              </w:rPr>
              <w:t xml:space="preserve">the proposed Agency </w:t>
            </w:r>
            <w:r w:rsidRPr="00117DA8">
              <w:rPr>
                <w:rFonts w:eastAsia="Times New Roman" w:cstheme="minorHAnsi"/>
              </w:rPr>
              <w:t xml:space="preserve">opinion on </w:t>
            </w:r>
            <w:r w:rsidR="00B95CA5">
              <w:rPr>
                <w:rFonts w:eastAsia="Times New Roman" w:cstheme="minorHAnsi"/>
              </w:rPr>
              <w:t xml:space="preserve">the </w:t>
            </w:r>
            <w:r w:rsidRPr="00117DA8">
              <w:rPr>
                <w:rFonts w:eastAsia="Times New Roman" w:cstheme="minorHAnsi"/>
              </w:rPr>
              <w:t>ENTSO</w:t>
            </w:r>
            <w:r w:rsidR="00742788">
              <w:rPr>
                <w:rFonts w:eastAsia="Times New Roman" w:cstheme="minorHAnsi"/>
              </w:rPr>
              <w:t>-</w:t>
            </w:r>
            <w:r w:rsidRPr="00117DA8">
              <w:rPr>
                <w:rFonts w:eastAsia="Times New Roman" w:cstheme="minorHAnsi"/>
              </w:rPr>
              <w:t>E W</w:t>
            </w:r>
            <w:r w:rsidR="00742788">
              <w:rPr>
                <w:rFonts w:eastAsia="Times New Roman" w:cstheme="minorHAnsi"/>
              </w:rPr>
              <w:t xml:space="preserve">ork </w:t>
            </w:r>
            <w:r w:rsidRPr="00117DA8">
              <w:rPr>
                <w:rFonts w:eastAsia="Times New Roman" w:cstheme="minorHAnsi"/>
              </w:rPr>
              <w:t>P</w:t>
            </w:r>
            <w:r w:rsidR="00742788">
              <w:rPr>
                <w:rFonts w:eastAsia="Times New Roman" w:cstheme="minorHAnsi"/>
              </w:rPr>
              <w:t>rogramme</w:t>
            </w:r>
          </w:p>
        </w:tc>
        <w:tc>
          <w:tcPr>
            <w:tcW w:w="2164" w:type="dxa"/>
            <w:shd w:val="clear" w:color="auto" w:fill="auto"/>
            <w:noWrap/>
            <w:vAlign w:val="bottom"/>
          </w:tcPr>
          <w:p w:rsidR="0042773A" w:rsidRPr="00533852" w:rsidRDefault="00BC2A1C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24" w:history="1">
              <w:r w:rsidR="0042773A" w:rsidRPr="00C208B2">
                <w:rPr>
                  <w:rStyle w:val="Hyperlink"/>
                  <w:rFonts w:eastAsia="Times New Roman" w:cstheme="minorHAnsi"/>
                </w:rPr>
                <w:t>1/12/2011</w:t>
              </w:r>
            </w:hyperlink>
          </w:p>
        </w:tc>
      </w:tr>
      <w:tr w:rsidR="0042773A" w:rsidRPr="00117DA8" w:rsidTr="00BA6D2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2773A" w:rsidRPr="00533852" w:rsidRDefault="0042773A" w:rsidP="00D113CE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  <w:tc>
          <w:tcPr>
            <w:tcW w:w="6672" w:type="dxa"/>
            <w:shd w:val="clear" w:color="auto" w:fill="auto"/>
            <w:vAlign w:val="bottom"/>
          </w:tcPr>
          <w:p w:rsidR="0042773A" w:rsidRPr="00533852" w:rsidRDefault="0042773A" w:rsidP="000B19AC">
            <w:pPr>
              <w:spacing w:before="120" w:after="0" w:line="288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Opinion </w:t>
            </w:r>
            <w:r w:rsidRPr="00533852">
              <w:rPr>
                <w:rFonts w:eastAsia="Times New Roman" w:cstheme="minorHAnsi"/>
              </w:rPr>
              <w:t xml:space="preserve">BoR </w:t>
            </w:r>
            <w:r w:rsidRPr="00117DA8">
              <w:rPr>
                <w:rFonts w:eastAsia="Times New Roman" w:cstheme="minorHAnsi"/>
              </w:rPr>
              <w:t>no 1</w:t>
            </w:r>
            <w:r>
              <w:rPr>
                <w:rFonts w:eastAsia="Times New Roman" w:cstheme="minorHAnsi"/>
              </w:rPr>
              <w:t>0/2011 on</w:t>
            </w:r>
            <w:r w:rsidRPr="00117DA8">
              <w:rPr>
                <w:rFonts w:eastAsia="Times New Roman" w:cstheme="minorHAnsi"/>
              </w:rPr>
              <w:t xml:space="preserve"> </w:t>
            </w:r>
            <w:r w:rsidR="00B95CA5">
              <w:rPr>
                <w:rFonts w:eastAsia="Times New Roman" w:cstheme="minorHAnsi"/>
              </w:rPr>
              <w:t xml:space="preserve">the proposed </w:t>
            </w:r>
            <w:r w:rsidRPr="00117DA8">
              <w:rPr>
                <w:rFonts w:eastAsia="Times New Roman" w:cstheme="minorHAnsi"/>
              </w:rPr>
              <w:t>Framework Guidelines for Electricity System Operation</w:t>
            </w:r>
          </w:p>
        </w:tc>
        <w:tc>
          <w:tcPr>
            <w:tcW w:w="2164" w:type="dxa"/>
            <w:shd w:val="clear" w:color="auto" w:fill="auto"/>
            <w:noWrap/>
            <w:vAlign w:val="bottom"/>
          </w:tcPr>
          <w:p w:rsidR="0042773A" w:rsidRPr="00533852" w:rsidRDefault="00BC2A1C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25" w:history="1">
              <w:r w:rsidR="0042773A" w:rsidRPr="00C208B2">
                <w:rPr>
                  <w:rStyle w:val="Hyperlink"/>
                  <w:rFonts w:eastAsia="Times New Roman" w:cstheme="minorHAnsi"/>
                </w:rPr>
                <w:t>1/12/2011</w:t>
              </w:r>
            </w:hyperlink>
            <w:bookmarkStart w:id="0" w:name="_GoBack"/>
            <w:bookmarkEnd w:id="0"/>
          </w:p>
        </w:tc>
      </w:tr>
    </w:tbl>
    <w:p w:rsidR="00D113CE" w:rsidRPr="00117DA8" w:rsidRDefault="00D113CE" w:rsidP="008D5F29">
      <w:pPr>
        <w:rPr>
          <w:rFonts w:eastAsia="Times New Roman" w:cstheme="minorHAnsi"/>
        </w:rPr>
      </w:pPr>
    </w:p>
    <w:sectPr w:rsidR="00D113CE" w:rsidRPr="00117DA8" w:rsidSect="008D5F29">
      <w:footerReference w:type="default" r:id="rId26"/>
      <w:pgSz w:w="12240" w:h="15840"/>
      <w:pgMar w:top="1304" w:right="1304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1C" w:rsidRDefault="00BC2A1C" w:rsidP="00053EE3">
      <w:pPr>
        <w:spacing w:after="0" w:line="240" w:lineRule="auto"/>
      </w:pPr>
      <w:r>
        <w:separator/>
      </w:r>
    </w:p>
  </w:endnote>
  <w:endnote w:type="continuationSeparator" w:id="0">
    <w:p w:rsidR="00BC2A1C" w:rsidRDefault="00BC2A1C" w:rsidP="0005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401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69CA" w:rsidRDefault="000469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F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69CA" w:rsidRDefault="000469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1C" w:rsidRDefault="00BC2A1C" w:rsidP="00053EE3">
      <w:pPr>
        <w:spacing w:after="0" w:line="240" w:lineRule="auto"/>
      </w:pPr>
      <w:r>
        <w:separator/>
      </w:r>
    </w:p>
  </w:footnote>
  <w:footnote w:type="continuationSeparator" w:id="0">
    <w:p w:rsidR="00BC2A1C" w:rsidRDefault="00BC2A1C" w:rsidP="00053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631D"/>
    <w:multiLevelType w:val="multilevel"/>
    <w:tmpl w:val="3FB21B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1134"/>
      </w:pPr>
      <w:rPr>
        <w:rFonts w:hint="default"/>
        <w:b w:val="0"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BB"/>
    <w:rsid w:val="0002445F"/>
    <w:rsid w:val="000469CA"/>
    <w:rsid w:val="00053EE3"/>
    <w:rsid w:val="00067A2E"/>
    <w:rsid w:val="0007264B"/>
    <w:rsid w:val="00077138"/>
    <w:rsid w:val="000866F9"/>
    <w:rsid w:val="00086812"/>
    <w:rsid w:val="000B19AC"/>
    <w:rsid w:val="000C4D83"/>
    <w:rsid w:val="000D0560"/>
    <w:rsid w:val="000D261F"/>
    <w:rsid w:val="00117DA8"/>
    <w:rsid w:val="00123D66"/>
    <w:rsid w:val="00141808"/>
    <w:rsid w:val="001454C4"/>
    <w:rsid w:val="001D61F9"/>
    <w:rsid w:val="00254DBE"/>
    <w:rsid w:val="00261764"/>
    <w:rsid w:val="00262F73"/>
    <w:rsid w:val="00267FE3"/>
    <w:rsid w:val="00282FA8"/>
    <w:rsid w:val="0029339B"/>
    <w:rsid w:val="00306F37"/>
    <w:rsid w:val="00313C05"/>
    <w:rsid w:val="00346E64"/>
    <w:rsid w:val="003838C4"/>
    <w:rsid w:val="003B1FDB"/>
    <w:rsid w:val="003E42C2"/>
    <w:rsid w:val="0040315E"/>
    <w:rsid w:val="0042773A"/>
    <w:rsid w:val="00443FDF"/>
    <w:rsid w:val="00447102"/>
    <w:rsid w:val="00466969"/>
    <w:rsid w:val="004C3D69"/>
    <w:rsid w:val="004C7832"/>
    <w:rsid w:val="004E7821"/>
    <w:rsid w:val="004F19BA"/>
    <w:rsid w:val="004F49A8"/>
    <w:rsid w:val="00505052"/>
    <w:rsid w:val="00517662"/>
    <w:rsid w:val="00522218"/>
    <w:rsid w:val="00533852"/>
    <w:rsid w:val="00571BF7"/>
    <w:rsid w:val="00575246"/>
    <w:rsid w:val="005839C0"/>
    <w:rsid w:val="005D2A78"/>
    <w:rsid w:val="005F6314"/>
    <w:rsid w:val="0062711D"/>
    <w:rsid w:val="006505B5"/>
    <w:rsid w:val="00663D3D"/>
    <w:rsid w:val="00667AAA"/>
    <w:rsid w:val="006A4C6F"/>
    <w:rsid w:val="006A59B7"/>
    <w:rsid w:val="006B4C05"/>
    <w:rsid w:val="006D4B8E"/>
    <w:rsid w:val="00742788"/>
    <w:rsid w:val="00767DCA"/>
    <w:rsid w:val="007A25AE"/>
    <w:rsid w:val="007E11A2"/>
    <w:rsid w:val="008719D3"/>
    <w:rsid w:val="00874354"/>
    <w:rsid w:val="00881DDF"/>
    <w:rsid w:val="008C6033"/>
    <w:rsid w:val="008D5F29"/>
    <w:rsid w:val="008D626E"/>
    <w:rsid w:val="008F7D76"/>
    <w:rsid w:val="00936CE9"/>
    <w:rsid w:val="00957832"/>
    <w:rsid w:val="009A6714"/>
    <w:rsid w:val="00A30E21"/>
    <w:rsid w:val="00A3787E"/>
    <w:rsid w:val="00A41032"/>
    <w:rsid w:val="00AA0CD7"/>
    <w:rsid w:val="00AA5CC7"/>
    <w:rsid w:val="00AC19CB"/>
    <w:rsid w:val="00AE103B"/>
    <w:rsid w:val="00B2177D"/>
    <w:rsid w:val="00B223D9"/>
    <w:rsid w:val="00B350EB"/>
    <w:rsid w:val="00B95CA5"/>
    <w:rsid w:val="00BC2A1C"/>
    <w:rsid w:val="00BC7C7C"/>
    <w:rsid w:val="00BE5D35"/>
    <w:rsid w:val="00BE67AD"/>
    <w:rsid w:val="00C14657"/>
    <w:rsid w:val="00C208B2"/>
    <w:rsid w:val="00C2400E"/>
    <w:rsid w:val="00C33521"/>
    <w:rsid w:val="00C416A9"/>
    <w:rsid w:val="00C66269"/>
    <w:rsid w:val="00C71BBB"/>
    <w:rsid w:val="00C9395E"/>
    <w:rsid w:val="00CA4B0D"/>
    <w:rsid w:val="00CD4C8E"/>
    <w:rsid w:val="00CE24C6"/>
    <w:rsid w:val="00D113CE"/>
    <w:rsid w:val="00D323C5"/>
    <w:rsid w:val="00D35AC8"/>
    <w:rsid w:val="00D458FB"/>
    <w:rsid w:val="00D6366B"/>
    <w:rsid w:val="00D70CC4"/>
    <w:rsid w:val="00D7284B"/>
    <w:rsid w:val="00DC1960"/>
    <w:rsid w:val="00DE3A1A"/>
    <w:rsid w:val="00E032A8"/>
    <w:rsid w:val="00E96E63"/>
    <w:rsid w:val="00EC3099"/>
    <w:rsid w:val="00F5222E"/>
    <w:rsid w:val="00F6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EE3"/>
  </w:style>
  <w:style w:type="paragraph" w:styleId="Footer">
    <w:name w:val="footer"/>
    <w:basedOn w:val="Normal"/>
    <w:link w:val="FooterChar"/>
    <w:uiPriority w:val="99"/>
    <w:unhideWhenUsed/>
    <w:rsid w:val="00053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EE3"/>
  </w:style>
  <w:style w:type="paragraph" w:styleId="BalloonText">
    <w:name w:val="Balloon Text"/>
    <w:basedOn w:val="Normal"/>
    <w:link w:val="BalloonTextChar"/>
    <w:uiPriority w:val="99"/>
    <w:semiHidden/>
    <w:unhideWhenUsed/>
    <w:rsid w:val="004F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2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7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D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31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31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EE3"/>
  </w:style>
  <w:style w:type="paragraph" w:styleId="Footer">
    <w:name w:val="footer"/>
    <w:basedOn w:val="Normal"/>
    <w:link w:val="FooterChar"/>
    <w:uiPriority w:val="99"/>
    <w:unhideWhenUsed/>
    <w:rsid w:val="00053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EE3"/>
  </w:style>
  <w:style w:type="paragraph" w:styleId="BalloonText">
    <w:name w:val="Balloon Text"/>
    <w:basedOn w:val="Normal"/>
    <w:link w:val="BalloonTextChar"/>
    <w:uiPriority w:val="99"/>
    <w:semiHidden/>
    <w:unhideWhenUsed/>
    <w:rsid w:val="004F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2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7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D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31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3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xtranet.acer.europa.eu/Official_documents/BoR/Meeting_Docs/06_07_2011.pdf" TargetMode="External"/><Relationship Id="rId18" Type="http://schemas.openxmlformats.org/officeDocument/2006/relationships/hyperlink" Target="http://extranet.acer.europa.eu/Official_documents/BoR/Meeting_Docs/07_06_2011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extranet.acer.europa.eu/Official_documents/BoR/Meeting_Docs/01_08_2011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xtranet.acer.europa.eu/Official_documents/BoR/Meeting_Docs/Decision%20BoR%20no%2001_2011.pdf" TargetMode="External"/><Relationship Id="rId17" Type="http://schemas.openxmlformats.org/officeDocument/2006/relationships/hyperlink" Target="http://extranet.acer.europa.eu/Official_documents/BoR/Meeting_Docs/04_05_2011.pdf" TargetMode="External"/><Relationship Id="rId25" Type="http://schemas.openxmlformats.org/officeDocument/2006/relationships/hyperlink" Target="http://extranet.acer.europa.eu/Official_documents/BoR/Meeting_Docs/01_12_201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xtranet.acer.europa.eu/Official_documents/BoR/Meeting_Docs/04_05_2011.pdf" TargetMode="External"/><Relationship Id="rId20" Type="http://schemas.openxmlformats.org/officeDocument/2006/relationships/hyperlink" Target="http://extranet.acer.europa.eu/Official_documents/BoR/Meeting_Docs/28_07_2011.pdf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xtranet.acer.europa.eu/Official_documents/BoR/Meeting_Docs/04_05_2010.pdf" TargetMode="External"/><Relationship Id="rId24" Type="http://schemas.openxmlformats.org/officeDocument/2006/relationships/hyperlink" Target="http://extranet.acer.europa.eu/Official_documents/BoR/Meeting_Docs/01_12_2011.pdf" TargetMode="External"/><Relationship Id="rId32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http://extranet.acer.europa.eu/Official_documents/BoR/Meeting_Docs/21_09_2011.pdf" TargetMode="External"/><Relationship Id="rId23" Type="http://schemas.openxmlformats.org/officeDocument/2006/relationships/hyperlink" Target="http://extranet.acer.europa.eu/Official_documents/BoR/Meeting_Docs/11_10_2011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xtranet.acer.europa.eu/Official_documents/BoR/Meeting_Docs/Decision%20BoR%2001_2010.pdf" TargetMode="External"/><Relationship Id="rId19" Type="http://schemas.openxmlformats.org/officeDocument/2006/relationships/hyperlink" Target="http://extranet.acer.europa.eu/Official_documents/BoR/Meeting_Docs/06_07_2011.pdf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xtranet.acer.europa.eu/Official_documents/BoR/Meeting_Docs/ACER%202012%20Work%20Programme.pdf" TargetMode="External"/><Relationship Id="rId22" Type="http://schemas.openxmlformats.org/officeDocument/2006/relationships/hyperlink" Target="http://extranet.acer.europa.eu/Official_documents/BoR/Meeting_Docs/06_09_2011.pdf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_x0020_date xmlns="7bd7530c-6cfd-4e50-ab17-5fea2aac87a9" xsi:nil="true"/>
    <Description0 xmlns="7bd7530c-6cfd-4e50-ab17-5fea2aac87a9">BoR Decisions and Opinions of year 2010 and 2011</Description0>
    <_dlc_DocId xmlns="985daa2e-53d8-4475-82b8-9c7d25324e34">ACER-2015-22433</_dlc_DocId>
    <_dlc_DocIdUrl xmlns="985daa2e-53d8-4475-82b8-9c7d25324e34">
      <Url>http://extranet.acer.europa.eu/en/The_agency/Organisation/Board_of_Regulators/_layouts/DocIdRedir.aspx?ID=ACER-2015-22433</Url>
      <Description>ACER-2015-22433</Description>
    </_dlc_DocIdUrl>
    <ACER_Abstract xmlns="985daa2e-53d8-4475-82b8-9c7d25324e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43B747686CA438DC891A6C73B7E64" ma:contentTypeVersion="21" ma:contentTypeDescription="Create a new document." ma:contentTypeScope="" ma:versionID="bdefca5803601a08c40d7936e52650fa">
  <xsd:schema xmlns:xsd="http://www.w3.org/2001/XMLSchema" xmlns:xs="http://www.w3.org/2001/XMLSchema" xmlns:p="http://schemas.microsoft.com/office/2006/metadata/properties" xmlns:ns2="7bd7530c-6cfd-4e50-ab17-5fea2aac87a9" xmlns:ns3="985daa2e-53d8-4475-82b8-9c7d25324e34" targetNamespace="http://schemas.microsoft.com/office/2006/metadata/properties" ma:root="true" ma:fieldsID="d17a2b7a0c069139bb2ce0e092fc7bbe" ns2:_="" ns3:_="">
    <xsd:import namespace="7bd7530c-6cfd-4e50-ab17-5fea2aac87a9"/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Publishing_x0020_date" minOccurs="0"/>
                <xsd:element ref="ns3:_dlc_DocId" minOccurs="0"/>
                <xsd:element ref="ns3:_dlc_DocIdUrl" minOccurs="0"/>
                <xsd:element ref="ns3:_dlc_DocIdPersistId" minOccurs="0"/>
                <xsd:element ref="ns3:ACER_Abstrac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7530c-6cfd-4e50-ab17-5fea2aac87a9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  <xsd:element name="Publishing_x0020_date" ma:index="9" nillable="true" ma:displayName="Publishing date" ma:format="DateOnly" ma:internalName="Publish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3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E6B63-D41B-4F64-8D68-10284B6632C8}"/>
</file>

<file path=customXml/itemProps2.xml><?xml version="1.0" encoding="utf-8"?>
<ds:datastoreItem xmlns:ds="http://schemas.openxmlformats.org/officeDocument/2006/customXml" ds:itemID="{5BF35993-F075-4ADE-807F-12C006933687}"/>
</file>

<file path=customXml/itemProps3.xml><?xml version="1.0" encoding="utf-8"?>
<ds:datastoreItem xmlns:ds="http://schemas.openxmlformats.org/officeDocument/2006/customXml" ds:itemID="{E4524438-4CEF-436C-9B87-E94318CC537B}"/>
</file>

<file path=customXml/itemProps4.xml><?xml version="1.0" encoding="utf-8"?>
<ds:datastoreItem xmlns:ds="http://schemas.openxmlformats.org/officeDocument/2006/customXml" ds:itemID="{0FF88626-591A-40A5-897D-6F291F9EE587}"/>
</file>

<file path=customXml/itemProps5.xml><?xml version="1.0" encoding="utf-8"?>
<ds:datastoreItem xmlns:ds="http://schemas.openxmlformats.org/officeDocument/2006/customXml" ds:itemID="{0F4EA615-D679-490C-9978-C39AF1E2ED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 Decisions and Opinions of year 2010 and 2011</dc:title>
  <dc:creator>Saša Borko</dc:creator>
  <cp:lastModifiedBy>Stefano BRACCO (ACER)</cp:lastModifiedBy>
  <cp:revision>2</cp:revision>
  <cp:lastPrinted>2014-07-21T16:01:00Z</cp:lastPrinted>
  <dcterms:created xsi:type="dcterms:W3CDTF">2014-07-22T07:09:00Z</dcterms:created>
  <dcterms:modified xsi:type="dcterms:W3CDTF">2014-07-22T07:09:00Z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0x010100A4043B747686CA438DC891A6C73B7E64</vt:lpwstr>
  </property>
  <property fmtid="{D5CDD505-2E9C-101B-9397-08002B2CF9AE}" pid="3" name="_dlc_DocIdItemGuid">
    <vt:lpwstr>4c54c3f0-0ffd-4a16-b1ef-9b21d791449a</vt:lpwstr>
  </property>
</Properties>
</file>